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10" w:afterAutospacing="0" w:line="17" w:lineRule="atLeast"/>
        <w:ind w:left="0" w:right="0" w:firstLine="0"/>
        <w:jc w:val="center"/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ascii="黑体" w:hAnsi="宋体" w:eastAsia="黑体" w:cs="黑体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关于</w:t>
      </w: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2023年春季学期成人高等学历继续教育专科毕业作业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10" w:afterAutospacing="0" w:line="17" w:lineRule="atLeast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  <w:lang w:val="en-US" w:eastAsia="zh-CN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重修工作安排的通知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10" w:afterAutospacing="0" w:line="240" w:lineRule="auto"/>
        <w:ind w:left="0" w:right="0" w:firstLine="0"/>
        <w:jc w:val="both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  <w:lang w:val="en-US" w:eastAsia="zh-CN"/>
        </w:rPr>
        <w:t>各校外学习站点及本部直属教学单位：</w:t>
      </w:r>
    </w:p>
    <w:p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2023年春季学期成人高等学历专科毕业作业重修工作安排表</w:t>
      </w:r>
    </w:p>
    <w:tbl>
      <w:tblPr>
        <w:tblStyle w:val="3"/>
        <w:tblW w:w="10483" w:type="dxa"/>
        <w:tblInd w:w="9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31"/>
        <w:gridCol w:w="735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3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完成时间节点</w:t>
            </w:r>
          </w:p>
        </w:tc>
        <w:tc>
          <w:tcPr>
            <w:tcW w:w="7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工作内容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589BD4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>2023年3月20日-3月31日</w:t>
            </w:r>
          </w:p>
        </w:tc>
        <w:tc>
          <w:tcPr>
            <w:tcW w:w="7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589BD4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FFFF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FFFF"/>
                <w:kern w:val="0"/>
                <w:sz w:val="22"/>
                <w:szCs w:val="22"/>
                <w:u w:val="none"/>
                <w:lang w:val="en-US" w:eastAsia="zh-CN" w:bidi="ar"/>
              </w:rPr>
              <w:t>专科毕业作业选题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3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2023年3月31日前</w:t>
            </w:r>
          </w:p>
        </w:tc>
        <w:tc>
          <w:tcPr>
            <w:tcW w:w="7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下发毕业作业各类资料，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指导教师审核选题。学习站点提交《专科毕业作业选题、指导教师汇总表》</w:t>
            </w:r>
            <w:r>
              <w:rPr>
                <w:rStyle w:val="14"/>
                <w:lang w:val="en-US" w:eastAsia="zh-CN" w:bidi="ar"/>
              </w:rPr>
              <w:t>至邮箱：</w:t>
            </w:r>
            <w:r>
              <w:rPr>
                <w:rStyle w:val="14"/>
                <w:rFonts w:hint="eastAsia"/>
                <w:lang w:val="en-US" w:eastAsia="zh-CN" w:bidi="ar"/>
              </w:rPr>
              <w:t>2300</w:t>
            </w:r>
            <w:r>
              <w:rPr>
                <w:rStyle w:val="14"/>
                <w:lang w:val="en-US" w:eastAsia="zh-CN" w:bidi="ar"/>
              </w:rPr>
              <w:t>6@gench.edu.cn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589BD4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>2023年4月1日-4月21日</w:t>
            </w:r>
          </w:p>
        </w:tc>
        <w:tc>
          <w:tcPr>
            <w:tcW w:w="7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589BD4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FFFF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FFFF"/>
                <w:kern w:val="0"/>
                <w:sz w:val="22"/>
                <w:szCs w:val="22"/>
                <w:u w:val="none"/>
                <w:lang w:val="en-US" w:eastAsia="zh-CN" w:bidi="ar"/>
              </w:rPr>
              <w:t>进行专科毕业作业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3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2023年4月21日前</w:t>
            </w:r>
          </w:p>
        </w:tc>
        <w:tc>
          <w:tcPr>
            <w:tcW w:w="7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Style w:val="15"/>
                <w:lang w:val="en-US" w:eastAsia="zh-CN" w:bidi="ar"/>
              </w:rPr>
              <w:t>学生完</w:t>
            </w:r>
            <w:r>
              <w:rPr>
                <w:rStyle w:val="15"/>
                <w:rFonts w:hint="eastAsia"/>
                <w:lang w:val="en-US" w:eastAsia="zh-CN" w:bidi="ar"/>
              </w:rPr>
              <w:t>成毕业作业初稿，指导教师指导后填写《专科毕业作业指导工作记录》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589BD4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>2023年4月22日-5月14日</w:t>
            </w:r>
          </w:p>
        </w:tc>
        <w:tc>
          <w:tcPr>
            <w:tcW w:w="7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589BD4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FFFF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FFFF"/>
                <w:kern w:val="0"/>
                <w:sz w:val="22"/>
                <w:szCs w:val="22"/>
                <w:u w:val="none"/>
                <w:lang w:val="en-US" w:eastAsia="zh-CN" w:bidi="ar"/>
              </w:rPr>
              <w:t>专科毕业作业上交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2023年5月8日前</w:t>
            </w:r>
          </w:p>
        </w:tc>
        <w:tc>
          <w:tcPr>
            <w:tcW w:w="7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学生完成毕业作业，打印稿（（用A4纸打印，用拉杆夹做封面））、电子稿（以学号-姓名-作业题目命名）交指导教师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3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2023年5月14日前</w:t>
            </w:r>
          </w:p>
        </w:tc>
        <w:tc>
          <w:tcPr>
            <w:tcW w:w="7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指导教师进行批阅并填写《专科毕业作业指导老师批阅记录》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589BD4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>2023年5月15日-5月19日</w:t>
            </w:r>
          </w:p>
        </w:tc>
        <w:tc>
          <w:tcPr>
            <w:tcW w:w="7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589BD4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FFFF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FFFF"/>
                <w:kern w:val="0"/>
                <w:sz w:val="22"/>
                <w:szCs w:val="22"/>
                <w:u w:val="none"/>
                <w:lang w:val="en-US" w:eastAsia="zh-CN" w:bidi="ar"/>
              </w:rPr>
              <w:t>专科毕业作业归档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313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2023年5月19日前</w:t>
            </w:r>
          </w:p>
        </w:tc>
        <w:tc>
          <w:tcPr>
            <w:tcW w:w="7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14"/>
                <w:lang w:val="en-US" w:eastAsia="zh-CN" w:bidi="ar"/>
              </w:rPr>
              <w:t>学习站点完成</w:t>
            </w:r>
            <w:r>
              <w:rPr>
                <w:rStyle w:val="13"/>
                <w:lang w:val="en-US" w:eastAsia="zh-CN" w:bidi="ar"/>
              </w:rPr>
              <w:t>《专科毕业作业成绩汇总表》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31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学习站点整理毕业作业所有资料上交上海建桥学院</w:t>
            </w:r>
          </w:p>
        </w:tc>
      </w:tr>
    </w:tbl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10" w:afterAutospacing="0" w:line="240" w:lineRule="auto"/>
        <w:ind w:left="0" w:right="0" w:firstLine="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18"/>
          <w:szCs w:val="18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18"/>
          <w:szCs w:val="18"/>
          <w:lang w:val="en-US" w:eastAsia="zh-CN"/>
        </w:rPr>
        <w:t>工作要求：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10" w:afterAutospacing="0" w:line="240" w:lineRule="auto"/>
        <w:ind w:left="0" w:right="0" w:firstLine="360" w:firstLineChars="200"/>
        <w:jc w:val="both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  <w:lang w:val="en-US" w:eastAsia="zh-CN"/>
        </w:rPr>
        <w:t>1.请各学习站点按照以上时间节点做好2023届重修成人高等学历继续教育专科毕业作业工作，督促学生按时做好毕业作业资料上传，如有特殊情况，请提前报告学院；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10" w:afterAutospacing="0" w:line="240" w:lineRule="auto"/>
        <w:ind w:left="0" w:right="0" w:firstLine="360" w:firstLineChars="200"/>
        <w:jc w:val="both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  <w:lang w:val="en-US" w:eastAsia="zh-CN"/>
        </w:rPr>
        <w:t>2.学生必须认真参加毕业作业的各环节教学活动。若遇特殊情况无法参加者，需提前三天向指导教师与班主任请假，并办理请假手续。出勤情况将记入最终毕业作业成绩。（详见《专科毕业作业考勤要求》）；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10" w:afterAutospacing="0" w:line="17" w:lineRule="atLeast"/>
        <w:ind w:left="0" w:right="0" w:firstLine="360" w:firstLineChars="200"/>
        <w:jc w:val="both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5"/>
          <w:szCs w:val="15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2"/>
          <w:sz w:val="18"/>
          <w:szCs w:val="18"/>
          <w:lang w:val="en-US" w:eastAsia="zh-CN" w:bidi="ar-SA"/>
        </w:rPr>
        <w:t>3.如遇特殊情况需调整，由继续教育学院学历部通知。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5"/>
          <w:szCs w:val="15"/>
          <w:shd w:val="clear" w:fill="FFFFFF"/>
        </w:rPr>
        <w:t xml:space="preserve">                          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10" w:afterAutospacing="0" w:line="240" w:lineRule="auto"/>
        <w:ind w:left="0" w:right="0" w:firstLine="0"/>
        <w:jc w:val="right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  <w:lang w:val="en-US" w:eastAsia="zh-CN"/>
        </w:rPr>
        <w:t>上海建桥学院继续教育学院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10" w:afterAutospacing="0" w:line="240" w:lineRule="auto"/>
        <w:ind w:left="0" w:right="0" w:firstLine="0"/>
        <w:jc w:val="right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  <w:lang w:val="en-US" w:eastAsia="zh-CN"/>
        </w:rPr>
        <w:t>2023年3月15</w:t>
      </w:r>
      <w:bookmarkStart w:id="0" w:name="_GoBack"/>
      <w:bookmarkEnd w:id="0"/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  <w:lang w:val="en-US" w:eastAsia="zh-CN"/>
        </w:rPr>
        <w:t>日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c3MWQ2Mzg3NzRlYTczNzQxZWE3ODg3MzBkMWJiZDcifQ=="/>
  </w:docVars>
  <w:rsids>
    <w:rsidRoot w:val="5B86322D"/>
    <w:rsid w:val="01ED459F"/>
    <w:rsid w:val="089F5FAF"/>
    <w:rsid w:val="0EC00F5D"/>
    <w:rsid w:val="10442109"/>
    <w:rsid w:val="17FD1EDD"/>
    <w:rsid w:val="1D696A5F"/>
    <w:rsid w:val="1F214EEB"/>
    <w:rsid w:val="2C6E2E71"/>
    <w:rsid w:val="3AC43FFF"/>
    <w:rsid w:val="496835F1"/>
    <w:rsid w:val="5B86322D"/>
    <w:rsid w:val="615F3E91"/>
    <w:rsid w:val="6CD577B6"/>
    <w:rsid w:val="77AE1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Hyperlink"/>
    <w:basedOn w:val="4"/>
    <w:qFormat/>
    <w:uiPriority w:val="0"/>
    <w:rPr>
      <w:color w:val="0000FF"/>
      <w:u w:val="single"/>
    </w:rPr>
  </w:style>
  <w:style w:type="character" w:customStyle="1" w:styleId="7">
    <w:name w:val="font91"/>
    <w:basedOn w:val="4"/>
    <w:qFormat/>
    <w:uiPriority w:val="0"/>
    <w:rPr>
      <w:rFonts w:hint="eastAsia" w:ascii="宋体" w:hAnsi="宋体" w:eastAsia="宋体" w:cs="宋体"/>
      <w:b/>
      <w:bCs/>
      <w:color w:val="000000"/>
      <w:sz w:val="20"/>
      <w:szCs w:val="20"/>
      <w:u w:val="none"/>
    </w:rPr>
  </w:style>
  <w:style w:type="character" w:customStyle="1" w:styleId="8">
    <w:name w:val="font51"/>
    <w:basedOn w:val="4"/>
    <w:qFormat/>
    <w:uiPriority w:val="0"/>
    <w:rPr>
      <w:rFonts w:hint="eastAsia" w:ascii="宋体" w:hAnsi="宋体" w:eastAsia="宋体" w:cs="宋体"/>
      <w:b/>
      <w:bCs/>
      <w:color w:val="000000"/>
      <w:sz w:val="20"/>
      <w:szCs w:val="20"/>
      <w:u w:val="none"/>
    </w:rPr>
  </w:style>
  <w:style w:type="character" w:customStyle="1" w:styleId="9">
    <w:name w:val="font61"/>
    <w:basedOn w:val="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0">
    <w:name w:val="font71"/>
    <w:basedOn w:val="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1">
    <w:name w:val="font112"/>
    <w:basedOn w:val="4"/>
    <w:qFormat/>
    <w:uiPriority w:val="0"/>
    <w:rPr>
      <w:rFonts w:hint="eastAsia" w:ascii="宋体" w:hAnsi="宋体" w:eastAsia="宋体" w:cs="宋体"/>
      <w:b/>
      <w:bCs/>
      <w:color w:val="000000"/>
      <w:sz w:val="21"/>
      <w:szCs w:val="21"/>
      <w:u w:val="none"/>
    </w:rPr>
  </w:style>
  <w:style w:type="character" w:customStyle="1" w:styleId="12">
    <w:name w:val="font01"/>
    <w:basedOn w:val="4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3">
    <w:name w:val="font81"/>
    <w:basedOn w:val="4"/>
    <w:qFormat/>
    <w:uiPriority w:val="0"/>
    <w:rPr>
      <w:rFonts w:hint="eastAsia" w:ascii="宋体" w:hAnsi="宋体" w:eastAsia="宋体" w:cs="宋体"/>
      <w:b/>
      <w:bCs/>
      <w:color w:val="000000"/>
      <w:sz w:val="20"/>
      <w:szCs w:val="20"/>
      <w:u w:val="none"/>
    </w:rPr>
  </w:style>
  <w:style w:type="character" w:customStyle="1" w:styleId="14">
    <w:name w:val="font41"/>
    <w:basedOn w:val="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5">
    <w:name w:val="font12"/>
    <w:basedOn w:val="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6">
    <w:name w:val="font111"/>
    <w:basedOn w:val="4"/>
    <w:qFormat/>
    <w:uiPriority w:val="0"/>
    <w:rPr>
      <w:rFonts w:hint="eastAsia" w:ascii="宋体" w:hAnsi="宋体" w:eastAsia="宋体" w:cs="宋体"/>
      <w:b/>
      <w:bCs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599</Words>
  <Characters>676</Characters>
  <Lines>0</Lines>
  <Paragraphs>0</Paragraphs>
  <TotalTime>2</TotalTime>
  <ScaleCrop>false</ScaleCrop>
  <LinksUpToDate>false</LinksUpToDate>
  <CharactersWithSpaces>702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2021-12-19T02:08:00Z</dcterms:created>
  <dc:creator>孙滔韬</dc:creator>
  <cp:lastModifiedBy>林发琛</cp:lastModifiedBy>
  <dcterms:modified xsi:type="dcterms:W3CDTF">2023-03-14T09:57:16Z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671A16EF0DA0496FAF00FD5A9A24CD2F</vt:lpwstr>
  </property>
</Properties>
</file>